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9F" w:rsidRDefault="0033679F" w:rsidP="006F2A8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463040" cy="10607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_formal_tag_RGBjdsmall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9F" w:rsidRDefault="0033679F" w:rsidP="006F2A8E">
      <w:pPr>
        <w:jc w:val="center"/>
        <w:rPr>
          <w:rFonts w:ascii="Arial" w:hAnsi="Arial" w:cs="Arial"/>
          <w:b/>
          <w:sz w:val="28"/>
        </w:rPr>
      </w:pPr>
    </w:p>
    <w:p w:rsidR="0033679F" w:rsidRDefault="006F2A8E" w:rsidP="006F2A8E">
      <w:pPr>
        <w:jc w:val="center"/>
        <w:rPr>
          <w:rFonts w:ascii="Arial" w:hAnsi="Arial" w:cs="Arial"/>
          <w:b/>
          <w:sz w:val="28"/>
        </w:rPr>
      </w:pPr>
      <w:r w:rsidRPr="006F2A8E">
        <w:rPr>
          <w:rFonts w:ascii="Arial" w:hAnsi="Arial" w:cs="Arial"/>
          <w:b/>
          <w:sz w:val="28"/>
        </w:rPr>
        <w:t xml:space="preserve">Talking Points for </w:t>
      </w:r>
      <w:r w:rsidR="0033679F">
        <w:rPr>
          <w:rFonts w:ascii="Arial" w:hAnsi="Arial" w:cs="Arial"/>
          <w:b/>
          <w:sz w:val="28"/>
        </w:rPr>
        <w:t xml:space="preserve">ICA Members to use in </w:t>
      </w:r>
    </w:p>
    <w:p w:rsidR="00D902EE" w:rsidRPr="006F2A8E" w:rsidRDefault="0033679F" w:rsidP="006F2A8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Meetings with </w:t>
      </w:r>
      <w:r w:rsidR="006F2A8E" w:rsidRPr="006F2A8E">
        <w:rPr>
          <w:rFonts w:ascii="Arial" w:hAnsi="Arial" w:cs="Arial"/>
          <w:b/>
          <w:sz w:val="28"/>
        </w:rPr>
        <w:t>County Emergency Management Coordinators</w:t>
      </w:r>
    </w:p>
    <w:p w:rsidR="006F2A8E" w:rsidRPr="006F2A8E" w:rsidRDefault="006F2A8E" w:rsidP="006F2A8E">
      <w:pPr>
        <w:jc w:val="center"/>
        <w:rPr>
          <w:rFonts w:ascii="Arial" w:hAnsi="Arial" w:cs="Arial"/>
          <w:b/>
          <w:sz w:val="28"/>
        </w:rPr>
      </w:pPr>
    </w:p>
    <w:p w:rsidR="006F2A8E" w:rsidRPr="006F2A8E" w:rsidRDefault="006F2A8E" w:rsidP="006F2A8E">
      <w:pPr>
        <w:rPr>
          <w:rFonts w:ascii="Arial" w:hAnsi="Arial" w:cs="Arial"/>
        </w:rPr>
      </w:pPr>
    </w:p>
    <w:p w:rsidR="006F2A8E" w:rsidRPr="006F2A8E" w:rsidRDefault="006F2A8E" w:rsidP="006F2A8E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>Ask the county what they expect/assume of their service provider for telephone to:</w:t>
      </w:r>
    </w:p>
    <w:p w:rsidR="006F2A8E" w:rsidRPr="006F2A8E" w:rsidRDefault="006F2A8E" w:rsidP="006F2A8E">
      <w:pPr>
        <w:pStyle w:val="ListParagraph"/>
        <w:numPr>
          <w:ilvl w:val="1"/>
          <w:numId w:val="4"/>
        </w:numPr>
        <w:jc w:val="left"/>
      </w:pPr>
      <w:r w:rsidRPr="006F2A8E">
        <w:t>E911</w:t>
      </w:r>
    </w:p>
    <w:p w:rsidR="006F2A8E" w:rsidRPr="006F2A8E" w:rsidRDefault="006F2A8E" w:rsidP="006F2A8E">
      <w:pPr>
        <w:pStyle w:val="ListParagraph"/>
        <w:numPr>
          <w:ilvl w:val="1"/>
          <w:numId w:val="4"/>
        </w:numPr>
        <w:jc w:val="left"/>
      </w:pPr>
      <w:r w:rsidRPr="006F2A8E">
        <w:t>Pu</w:t>
      </w:r>
      <w:bookmarkStart w:id="0" w:name="_GoBack"/>
      <w:bookmarkEnd w:id="0"/>
      <w:r w:rsidRPr="006F2A8E">
        <w:t>blic safety</w:t>
      </w:r>
    </w:p>
    <w:p w:rsidR="006F2A8E" w:rsidRPr="006F2A8E" w:rsidRDefault="006F2A8E" w:rsidP="006F2A8E">
      <w:pPr>
        <w:pStyle w:val="ListParagraph"/>
        <w:numPr>
          <w:ilvl w:val="1"/>
          <w:numId w:val="4"/>
        </w:numPr>
        <w:jc w:val="left"/>
      </w:pPr>
      <w:r w:rsidRPr="006F2A8E">
        <w:t>Subscribers</w:t>
      </w:r>
    </w:p>
    <w:p w:rsidR="006F2A8E" w:rsidRPr="006F2A8E" w:rsidRDefault="006F2A8E" w:rsidP="006F2A8E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Provide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6F2A8E">
        <w:rPr>
          <w:rFonts w:ascii="Arial" w:eastAsia="Times New Roman" w:hAnsi="Arial" w:cs="Arial"/>
          <w:sz w:val="24"/>
          <w:szCs w:val="24"/>
        </w:rPr>
        <w:t>etailed</w:t>
      </w:r>
      <w:r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telco</w:t>
      </w:r>
      <w:r>
        <w:rPr>
          <w:rFonts w:ascii="Arial" w:eastAsia="Times New Roman" w:hAnsi="Arial" w:cs="Arial"/>
          <w:sz w:val="24"/>
          <w:szCs w:val="24"/>
        </w:rPr>
        <w:t xml:space="preserve"> inventory -- </w:t>
      </w:r>
      <w:r w:rsidRPr="006F2A8E">
        <w:rPr>
          <w:rFonts w:ascii="Arial" w:eastAsia="Times New Roman" w:hAnsi="Arial" w:cs="Arial"/>
          <w:sz w:val="24"/>
          <w:szCs w:val="24"/>
        </w:rPr>
        <w:t>equipment locations and requirements</w:t>
      </w:r>
      <w:r>
        <w:rPr>
          <w:rFonts w:ascii="Arial" w:eastAsia="Times New Roman" w:hAnsi="Arial" w:cs="Arial"/>
          <w:sz w:val="24"/>
          <w:szCs w:val="24"/>
        </w:rPr>
        <w:t xml:space="preserve"> including </w:t>
      </w:r>
      <w:r w:rsidRPr="006F2A8E">
        <w:rPr>
          <w:rFonts w:ascii="Arial" w:eastAsia="Times New Roman" w:hAnsi="Arial" w:cs="Arial"/>
          <w:sz w:val="24"/>
          <w:szCs w:val="24"/>
        </w:rPr>
        <w:t xml:space="preserve">power consumption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6F2A8E">
        <w:rPr>
          <w:rFonts w:ascii="Arial" w:eastAsia="Times New Roman" w:hAnsi="Arial" w:cs="Arial"/>
          <w:sz w:val="24"/>
          <w:szCs w:val="24"/>
        </w:rPr>
        <w:t xml:space="preserve">fuel needs.  </w:t>
      </w:r>
      <w:r>
        <w:rPr>
          <w:rFonts w:ascii="Arial" w:eastAsia="Times New Roman" w:hAnsi="Arial" w:cs="Arial"/>
          <w:sz w:val="24"/>
          <w:szCs w:val="24"/>
        </w:rPr>
        <w:t xml:space="preserve">Identify </w:t>
      </w:r>
      <w:r w:rsidRPr="006F2A8E">
        <w:rPr>
          <w:rFonts w:ascii="Arial" w:eastAsia="Times New Roman" w:hAnsi="Arial" w:cs="Arial"/>
          <w:sz w:val="24"/>
          <w:szCs w:val="24"/>
        </w:rPr>
        <w:t xml:space="preserve">where equipment resides and what we need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in order </w:t>
      </w:r>
      <w:r w:rsidRPr="006F2A8E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6F2A8E">
        <w:rPr>
          <w:rFonts w:ascii="Arial" w:eastAsia="Times New Roman" w:hAnsi="Arial" w:cs="Arial"/>
          <w:sz w:val="24"/>
          <w:szCs w:val="24"/>
        </w:rPr>
        <w:t xml:space="preserve"> keep </w:t>
      </w:r>
      <w:r>
        <w:rPr>
          <w:rFonts w:ascii="Arial" w:eastAsia="Times New Roman" w:hAnsi="Arial" w:cs="Arial"/>
          <w:sz w:val="24"/>
          <w:szCs w:val="24"/>
        </w:rPr>
        <w:t xml:space="preserve">them </w:t>
      </w:r>
      <w:r w:rsidRPr="006F2A8E">
        <w:rPr>
          <w:rFonts w:ascii="Arial" w:eastAsia="Times New Roman" w:hAnsi="Arial" w:cs="Arial"/>
          <w:sz w:val="24"/>
          <w:szCs w:val="24"/>
        </w:rPr>
        <w:t>operational or return to service.</w:t>
      </w:r>
    </w:p>
    <w:p w:rsidR="00226FB2" w:rsidRPr="006F2A8E" w:rsidRDefault="00226FB2" w:rsidP="00226FB2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and explain the communications services a</w:t>
      </w:r>
      <w:r w:rsidRPr="006F2A8E">
        <w:rPr>
          <w:rFonts w:ascii="Arial" w:eastAsia="Times New Roman" w:hAnsi="Arial" w:cs="Arial"/>
          <w:sz w:val="24"/>
          <w:szCs w:val="24"/>
        </w:rPr>
        <w:t>ffected by the equipment and locations above.  What areas will not receive what services after how long.</w:t>
      </w:r>
    </w:p>
    <w:p w:rsidR="00226FB2" w:rsidRPr="006F2A8E" w:rsidRDefault="00226FB2" w:rsidP="00226FB2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 xml:space="preserve">Detail the different providers and service areas for this county.  </w:t>
      </w:r>
      <w:r>
        <w:rPr>
          <w:rFonts w:ascii="Arial" w:eastAsia="Times New Roman" w:hAnsi="Arial" w:cs="Arial"/>
          <w:sz w:val="24"/>
          <w:szCs w:val="24"/>
        </w:rPr>
        <w:t>Telco GMs c</w:t>
      </w:r>
      <w:r w:rsidRPr="006F2A8E">
        <w:rPr>
          <w:rFonts w:ascii="Arial" w:eastAsia="Times New Roman" w:hAnsi="Arial" w:cs="Arial"/>
          <w:sz w:val="24"/>
          <w:szCs w:val="24"/>
        </w:rPr>
        <w:t xml:space="preserve">an provide contact information and organize a meeting of the ITC's within this county and/or a regional type meeting with the surrounding counties coordinators and service providers. </w:t>
      </w:r>
    </w:p>
    <w:p w:rsidR="006F2A8E" w:rsidRDefault="006F2A8E" w:rsidP="006F2A8E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Obtain list of county assets</w:t>
      </w:r>
    </w:p>
    <w:p w:rsidR="006F2A8E" w:rsidRPr="006F2A8E" w:rsidRDefault="006F2A8E" w:rsidP="006F2A8E">
      <w:pPr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Pr="006F2A8E">
        <w:rPr>
          <w:rFonts w:ascii="Arial" w:eastAsia="Times New Roman" w:hAnsi="Arial" w:cs="Arial"/>
          <w:sz w:val="24"/>
          <w:szCs w:val="24"/>
        </w:rPr>
        <w:t>et an understanding of what kind of generator and generator-related fuel they have access to and what they expect to use them for.</w:t>
      </w:r>
    </w:p>
    <w:p w:rsidR="006F2A8E" w:rsidRPr="006F2A8E" w:rsidRDefault="006F2A8E" w:rsidP="00226FB2">
      <w:pPr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>Ask what kind of priority the telco might receive for generator-related fuel and service repair</w:t>
      </w:r>
    </w:p>
    <w:p w:rsidR="00226FB2" w:rsidRPr="006F2A8E" w:rsidRDefault="00226FB2" w:rsidP="00226FB2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 xml:space="preserve">Agree on a list of prioritized locations – Emergency Management, Sheriff PSAP, Hospitals, Care Centers, Clinics, Cell Towers, City (sewer &amp; </w:t>
      </w:r>
      <w:proofErr w:type="gramStart"/>
      <w:r w:rsidRPr="006F2A8E">
        <w:rPr>
          <w:rFonts w:ascii="Arial" w:eastAsia="Times New Roman" w:hAnsi="Arial" w:cs="Arial"/>
          <w:sz w:val="24"/>
          <w:szCs w:val="24"/>
        </w:rPr>
        <w:t>water)etc.</w:t>
      </w:r>
      <w:proofErr w:type="gramEnd"/>
    </w:p>
    <w:p w:rsidR="00226FB2" w:rsidRPr="006F2A8E" w:rsidRDefault="00226FB2" w:rsidP="00226FB2">
      <w:pPr>
        <w:pStyle w:val="ListParagraph"/>
        <w:numPr>
          <w:ilvl w:val="0"/>
          <w:numId w:val="4"/>
        </w:numPr>
        <w:jc w:val="left"/>
      </w:pPr>
      <w:r w:rsidRPr="006F2A8E">
        <w:t xml:space="preserve">Discuss </w:t>
      </w:r>
      <w:proofErr w:type="gramStart"/>
      <w:r w:rsidRPr="006F2A8E">
        <w:t xml:space="preserve">any </w:t>
      </w:r>
      <w:r>
        <w:t>and all</w:t>
      </w:r>
      <w:proofErr w:type="gramEnd"/>
      <w:r>
        <w:t xml:space="preserve"> </w:t>
      </w:r>
      <w:r w:rsidRPr="006F2A8E">
        <w:t>gaps between expectation and reality</w:t>
      </w:r>
      <w:r>
        <w:t xml:space="preserve"> – both between telco and the county</w:t>
      </w:r>
      <w:r w:rsidRPr="006F2A8E">
        <w:t>.</w:t>
      </w:r>
    </w:p>
    <w:p w:rsidR="00226FB2" w:rsidRPr="006F2A8E" w:rsidRDefault="00226FB2" w:rsidP="00226FB2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>Security – If our office is the only or one of a few locations in town with generator, fuel, heat, communication, etc. – how do we keep our facility safe?</w:t>
      </w:r>
    </w:p>
    <w:p w:rsidR="00226FB2" w:rsidRPr="006F2A8E" w:rsidRDefault="00226FB2" w:rsidP="00226FB2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6F2A8E">
        <w:rPr>
          <w:rFonts w:ascii="Arial" w:eastAsia="Times New Roman" w:hAnsi="Arial" w:cs="Arial"/>
          <w:sz w:val="24"/>
          <w:szCs w:val="24"/>
        </w:rPr>
        <w:t>Different scenarios depending on the time of year?  What changes from June verses January?</w:t>
      </w:r>
    </w:p>
    <w:p w:rsidR="006F2A8E" w:rsidRPr="006F2A8E" w:rsidRDefault="00226FB2" w:rsidP="006F2A8E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6F2A8E">
        <w:rPr>
          <w:rFonts w:ascii="Arial" w:eastAsia="Times New Roman" w:hAnsi="Arial" w:cs="Arial"/>
          <w:sz w:val="24"/>
          <w:szCs w:val="24"/>
        </w:rPr>
        <w:t>dentify</w:t>
      </w:r>
      <w:r w:rsidR="006F2A8E" w:rsidRPr="006F2A8E">
        <w:rPr>
          <w:rFonts w:ascii="Arial" w:eastAsia="Times New Roman" w:hAnsi="Arial" w:cs="Arial"/>
          <w:sz w:val="24"/>
          <w:szCs w:val="24"/>
        </w:rPr>
        <w:t xml:space="preserve"> any known </w:t>
      </w:r>
      <w:r w:rsidR="006F2A8E">
        <w:rPr>
          <w:rFonts w:ascii="Arial" w:eastAsia="Times New Roman" w:hAnsi="Arial" w:cs="Arial"/>
          <w:sz w:val="24"/>
          <w:szCs w:val="24"/>
        </w:rPr>
        <w:t xml:space="preserve">and available </w:t>
      </w:r>
      <w:r w:rsidR="006F2A8E" w:rsidRPr="006F2A8E">
        <w:rPr>
          <w:rFonts w:ascii="Arial" w:eastAsia="Times New Roman" w:hAnsi="Arial" w:cs="Arial"/>
          <w:sz w:val="24"/>
          <w:szCs w:val="24"/>
        </w:rPr>
        <w:t>expected video</w:t>
      </w:r>
      <w:r w:rsidR="006F2A8E">
        <w:rPr>
          <w:rFonts w:ascii="Arial" w:eastAsia="Times New Roman" w:hAnsi="Arial" w:cs="Arial"/>
          <w:sz w:val="24"/>
          <w:szCs w:val="24"/>
        </w:rPr>
        <w:t xml:space="preserve"> or </w:t>
      </w:r>
      <w:r w:rsidR="006F2A8E" w:rsidRPr="006F2A8E">
        <w:rPr>
          <w:rFonts w:ascii="Arial" w:eastAsia="Times New Roman" w:hAnsi="Arial" w:cs="Arial"/>
          <w:sz w:val="24"/>
          <w:szCs w:val="24"/>
        </w:rPr>
        <w:t>communications mechanism</w:t>
      </w:r>
      <w:r w:rsidR="006F2A8E">
        <w:rPr>
          <w:rFonts w:ascii="Arial" w:eastAsia="Times New Roman" w:hAnsi="Arial" w:cs="Arial"/>
          <w:sz w:val="24"/>
          <w:szCs w:val="24"/>
        </w:rPr>
        <w:t xml:space="preserve">s to be used </w:t>
      </w:r>
      <w:r w:rsidR="006F2A8E" w:rsidRPr="006F2A8E">
        <w:rPr>
          <w:rFonts w:ascii="Arial" w:eastAsia="Times New Roman" w:hAnsi="Arial" w:cs="Arial"/>
          <w:sz w:val="24"/>
          <w:szCs w:val="24"/>
        </w:rPr>
        <w:t xml:space="preserve">for news and alerts) </w:t>
      </w:r>
    </w:p>
    <w:p w:rsidR="006F2A8E" w:rsidRPr="006F2A8E" w:rsidRDefault="006F2A8E" w:rsidP="006F2A8E">
      <w:pPr>
        <w:rPr>
          <w:rFonts w:ascii="Arial" w:hAnsi="Arial" w:cs="Arial"/>
        </w:rPr>
      </w:pPr>
    </w:p>
    <w:p w:rsidR="006F2A8E" w:rsidRPr="006F2A8E" w:rsidRDefault="006F2A8E" w:rsidP="006F2A8E">
      <w:pPr>
        <w:rPr>
          <w:rFonts w:ascii="Arial" w:hAnsi="Arial" w:cs="Arial"/>
        </w:rPr>
      </w:pPr>
    </w:p>
    <w:p w:rsidR="006F2A8E" w:rsidRPr="006F2A8E" w:rsidRDefault="006F2A8E" w:rsidP="006F2A8E">
      <w:pPr>
        <w:rPr>
          <w:rFonts w:ascii="Arial" w:hAnsi="Arial" w:cs="Arial"/>
        </w:rPr>
      </w:pPr>
    </w:p>
    <w:p w:rsidR="006F2A8E" w:rsidRPr="006F2A8E" w:rsidRDefault="006F2A8E" w:rsidP="006F2A8E">
      <w:pPr>
        <w:rPr>
          <w:rFonts w:ascii="Arial" w:hAnsi="Arial" w:cs="Arial"/>
        </w:rPr>
      </w:pPr>
    </w:p>
    <w:sectPr w:rsidR="006F2A8E" w:rsidRPr="006F2A8E" w:rsidSect="0033679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A42"/>
    <w:multiLevelType w:val="hybridMultilevel"/>
    <w:tmpl w:val="A01AA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317"/>
    <w:multiLevelType w:val="hybridMultilevel"/>
    <w:tmpl w:val="3294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D60"/>
    <w:multiLevelType w:val="hybridMultilevel"/>
    <w:tmpl w:val="A790E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8E"/>
    <w:rsid w:val="001768E5"/>
    <w:rsid w:val="00226FB2"/>
    <w:rsid w:val="0033679F"/>
    <w:rsid w:val="00393DB3"/>
    <w:rsid w:val="006F2A8E"/>
    <w:rsid w:val="00AB7D92"/>
    <w:rsid w:val="00D902EE"/>
    <w:rsid w:val="00EC1E5A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C66C"/>
  <w15:chartTrackingRefBased/>
  <w15:docId w15:val="{DF0AF558-8037-4101-925B-183BB35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A8E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8E"/>
    <w:pPr>
      <w:ind w:left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Duncan</dc:creator>
  <cp:keywords/>
  <dc:description/>
  <cp:lastModifiedBy>Dave Duncan</cp:lastModifiedBy>
  <cp:revision>3</cp:revision>
  <dcterms:created xsi:type="dcterms:W3CDTF">2017-11-09T23:55:00Z</dcterms:created>
  <dcterms:modified xsi:type="dcterms:W3CDTF">2017-11-10T00:06:00Z</dcterms:modified>
</cp:coreProperties>
</file>